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79C" w:rsidRPr="00CA589C" w:rsidRDefault="0014021B">
      <w:pPr>
        <w:rPr>
          <w:color w:val="FF0000"/>
        </w:rPr>
      </w:pPr>
      <w:r w:rsidRPr="00CA589C">
        <w:rPr>
          <w:color w:val="FF0000"/>
        </w:rPr>
        <w:t>Feuille 8</w:t>
      </w:r>
    </w:p>
    <w:p w:rsidR="0014021B" w:rsidRDefault="0014021B">
      <w:r w:rsidRPr="00713A84">
        <w:rPr>
          <w:u w:val="single"/>
        </w:rPr>
        <w:t>Avant</w:t>
      </w:r>
      <w:r>
        <w:t xml:space="preserve"> de lire et d’entourer le mot sur la </w:t>
      </w:r>
      <w:proofErr w:type="gramStart"/>
      <w:r w:rsidRPr="00713A84">
        <w:rPr>
          <w:u w:val="single"/>
        </w:rPr>
        <w:t xml:space="preserve">feuille </w:t>
      </w:r>
      <w:r>
        <w:t>,</w:t>
      </w:r>
      <w:proofErr w:type="gramEnd"/>
      <w:r>
        <w:t xml:space="preserve"> faire 3 phrases comme modèle :</w:t>
      </w:r>
    </w:p>
    <w:p w:rsidR="0014021B" w:rsidRDefault="0014021B" w:rsidP="0014021B">
      <w:r w:rsidRPr="0014021B">
        <w:t xml:space="preserve">Lire la phrase </w:t>
      </w:r>
      <w:r>
        <w:t xml:space="preserve">à haute </w:t>
      </w:r>
      <w:proofErr w:type="gramStart"/>
      <w:r>
        <w:t>voix ,doucement</w:t>
      </w:r>
      <w:proofErr w:type="gramEnd"/>
      <w:r>
        <w:t xml:space="preserve"> ,en séparant les mots</w:t>
      </w:r>
      <w:r w:rsidR="00CA589C">
        <w:t>.</w:t>
      </w:r>
      <w:r w:rsidR="000851D5">
        <w:t xml:space="preserve"> </w:t>
      </w:r>
      <w:r w:rsidR="00CA589C">
        <w:t>V</w:t>
      </w:r>
      <w:r w:rsidRPr="0014021B">
        <w:t>otre en</w:t>
      </w:r>
      <w:r>
        <w:t>f</w:t>
      </w:r>
      <w:r w:rsidRPr="0014021B">
        <w:t xml:space="preserve">ant </w:t>
      </w:r>
      <w:r>
        <w:t xml:space="preserve">pointe les mots </w:t>
      </w:r>
      <w:r w:rsidRPr="0014021B">
        <w:t>avec son doigt pour repérer le mot</w:t>
      </w:r>
      <w:r>
        <w:t xml:space="preserve"> demandé.</w:t>
      </w:r>
    </w:p>
    <w:p w:rsidR="0014021B" w:rsidRDefault="00E47B54" w:rsidP="0014021B">
      <w:pPr>
        <w:pStyle w:val="Paragraphedeliste"/>
        <w:rPr>
          <w:b/>
          <w:sz w:val="28"/>
          <w:szCs w:val="28"/>
        </w:rPr>
      </w:pPr>
      <w:proofErr w:type="gramStart"/>
      <w:r>
        <w:rPr>
          <w:color w:val="FF0000"/>
        </w:rPr>
        <w:t>entraînement</w:t>
      </w:r>
      <w:proofErr w:type="gramEnd"/>
      <w:r>
        <w:rPr>
          <w:color w:val="FF0000"/>
        </w:rPr>
        <w:t xml:space="preserve">    </w:t>
      </w:r>
      <w:r w:rsidR="0014021B" w:rsidRPr="0014021B">
        <w:rPr>
          <w:sz w:val="24"/>
          <w:szCs w:val="24"/>
        </w:rPr>
        <w:t>Repérer le mot</w:t>
      </w:r>
      <w:r w:rsidR="0014021B" w:rsidRPr="0014021B">
        <w:rPr>
          <w:sz w:val="28"/>
          <w:szCs w:val="28"/>
        </w:rPr>
        <w:t xml:space="preserve"> </w:t>
      </w:r>
      <w:r w:rsidR="0014021B" w:rsidRPr="0014021B">
        <w:rPr>
          <w:b/>
          <w:sz w:val="28"/>
          <w:szCs w:val="28"/>
          <w:u w:val="single"/>
        </w:rPr>
        <w:t>loup</w:t>
      </w:r>
      <w:r w:rsidR="0014021B" w:rsidRPr="0014021B">
        <w:rPr>
          <w:b/>
          <w:sz w:val="28"/>
          <w:szCs w:val="28"/>
        </w:rPr>
        <w:t xml:space="preserve">. </w:t>
      </w:r>
    </w:p>
    <w:p w:rsidR="000851D5" w:rsidRPr="0014021B" w:rsidRDefault="000851D5" w:rsidP="0014021B">
      <w:pPr>
        <w:pStyle w:val="Paragraphedeliste"/>
        <w:rPr>
          <w:sz w:val="28"/>
          <w:szCs w:val="28"/>
        </w:rPr>
      </w:pPr>
    </w:p>
    <w:p w:rsidR="0014021B" w:rsidRPr="000851D5" w:rsidRDefault="0014021B">
      <w:pPr>
        <w:rPr>
          <w:rFonts w:ascii="Arial" w:hAnsi="Arial" w:cs="Arial"/>
          <w:sz w:val="32"/>
          <w:szCs w:val="32"/>
        </w:rPr>
      </w:pPr>
      <w:r w:rsidRPr="000851D5">
        <w:rPr>
          <w:rFonts w:ascii="Arial" w:hAnsi="Arial" w:cs="Arial"/>
          <w:sz w:val="32"/>
          <w:szCs w:val="32"/>
        </w:rPr>
        <w:t>Clara suit le loup dans le chemin de droite.</w:t>
      </w:r>
    </w:p>
    <w:p w:rsidR="0014021B" w:rsidRPr="000851D5" w:rsidRDefault="0014021B">
      <w:pPr>
        <w:rPr>
          <w:rFonts w:ascii="Arial" w:hAnsi="Arial" w:cs="Arial"/>
          <w:sz w:val="32"/>
          <w:szCs w:val="32"/>
        </w:rPr>
      </w:pPr>
    </w:p>
    <w:p w:rsidR="0014021B" w:rsidRPr="000851D5" w:rsidRDefault="0014021B">
      <w:pPr>
        <w:rPr>
          <w:rFonts w:ascii="Arial" w:hAnsi="Arial" w:cs="Arial"/>
          <w:sz w:val="32"/>
          <w:szCs w:val="32"/>
        </w:rPr>
      </w:pPr>
      <w:r w:rsidRPr="000851D5">
        <w:rPr>
          <w:rFonts w:ascii="Arial" w:hAnsi="Arial" w:cs="Arial"/>
          <w:sz w:val="32"/>
          <w:szCs w:val="32"/>
        </w:rPr>
        <w:t>Le Petit Chaperon Rouge parle avec le loup.</w:t>
      </w:r>
    </w:p>
    <w:p w:rsidR="0014021B" w:rsidRPr="000851D5" w:rsidRDefault="0014021B">
      <w:pPr>
        <w:rPr>
          <w:rFonts w:ascii="Arial" w:hAnsi="Arial" w:cs="Arial"/>
          <w:sz w:val="32"/>
          <w:szCs w:val="32"/>
        </w:rPr>
      </w:pPr>
    </w:p>
    <w:p w:rsidR="0014021B" w:rsidRDefault="0014021B">
      <w:pPr>
        <w:rPr>
          <w:rFonts w:ascii="Arial" w:hAnsi="Arial" w:cs="Arial"/>
          <w:sz w:val="24"/>
          <w:szCs w:val="24"/>
        </w:rPr>
      </w:pPr>
      <w:r w:rsidRPr="000851D5">
        <w:rPr>
          <w:rFonts w:ascii="Arial" w:hAnsi="Arial" w:cs="Arial"/>
          <w:sz w:val="32"/>
          <w:szCs w:val="32"/>
        </w:rPr>
        <w:t>Le loup mange la grand-mère</w:t>
      </w:r>
      <w:r w:rsidRPr="0014021B">
        <w:rPr>
          <w:rFonts w:ascii="Arial" w:hAnsi="Arial" w:cs="Arial"/>
          <w:sz w:val="24"/>
          <w:szCs w:val="24"/>
        </w:rPr>
        <w:t>.</w:t>
      </w:r>
    </w:p>
    <w:p w:rsidR="00CA589C" w:rsidRDefault="00CA589C">
      <w:pPr>
        <w:rPr>
          <w:rFonts w:ascii="Arial" w:hAnsi="Arial" w:cs="Arial"/>
          <w:sz w:val="24"/>
          <w:szCs w:val="24"/>
        </w:rPr>
      </w:pPr>
    </w:p>
    <w:p w:rsidR="00CA589C" w:rsidRDefault="00CA58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Pour le 2</w:t>
      </w:r>
      <w:r w:rsidRPr="00CA589C">
        <w:rPr>
          <w:rFonts w:ascii="Arial" w:hAnsi="Arial" w:cs="Arial"/>
          <w:sz w:val="24"/>
          <w:szCs w:val="24"/>
          <w:vertAlign w:val="superscript"/>
        </w:rPr>
        <w:t>ème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exercice ,votre</w:t>
      </w:r>
      <w:proofErr w:type="gramEnd"/>
      <w:r>
        <w:rPr>
          <w:rFonts w:ascii="Arial" w:hAnsi="Arial" w:cs="Arial"/>
          <w:sz w:val="24"/>
          <w:szCs w:val="24"/>
        </w:rPr>
        <w:t xml:space="preserve"> enfant doit repérer lui-même le mot loup. (</w:t>
      </w:r>
      <w:proofErr w:type="gramStart"/>
      <w:r>
        <w:rPr>
          <w:rFonts w:ascii="Arial" w:hAnsi="Arial" w:cs="Arial"/>
          <w:sz w:val="24"/>
          <w:szCs w:val="24"/>
        </w:rPr>
        <w:t>mémorisation</w:t>
      </w:r>
      <w:proofErr w:type="gramEnd"/>
      <w:r>
        <w:rPr>
          <w:rFonts w:ascii="Arial" w:hAnsi="Arial" w:cs="Arial"/>
          <w:sz w:val="24"/>
          <w:szCs w:val="24"/>
        </w:rPr>
        <w:t>)</w:t>
      </w:r>
    </w:p>
    <w:p w:rsidR="00CA589C" w:rsidRDefault="00CA589C">
      <w:pPr>
        <w:rPr>
          <w:rFonts w:ascii="Arial" w:hAnsi="Arial" w:cs="Arial"/>
          <w:sz w:val="24"/>
          <w:szCs w:val="24"/>
        </w:rPr>
      </w:pPr>
    </w:p>
    <w:p w:rsidR="000851D5" w:rsidRDefault="000851D5">
      <w:pPr>
        <w:rPr>
          <w:rFonts w:ascii="Arial" w:hAnsi="Arial" w:cs="Arial"/>
          <w:sz w:val="24"/>
          <w:szCs w:val="24"/>
        </w:rPr>
      </w:pPr>
    </w:p>
    <w:p w:rsidR="00CA589C" w:rsidRDefault="00CA589C" w:rsidP="00CA589C">
      <w:pPr>
        <w:rPr>
          <w:color w:val="FF0000"/>
        </w:rPr>
      </w:pPr>
      <w:r w:rsidRPr="00CA589C">
        <w:rPr>
          <w:color w:val="FF0000"/>
        </w:rPr>
        <w:t xml:space="preserve">Feuille </w:t>
      </w:r>
      <w:r>
        <w:rPr>
          <w:color w:val="FF0000"/>
        </w:rPr>
        <w:t>9</w:t>
      </w:r>
      <w:r w:rsidR="00E47B54">
        <w:rPr>
          <w:color w:val="FF0000"/>
        </w:rPr>
        <w:t xml:space="preserve">     </w:t>
      </w:r>
    </w:p>
    <w:p w:rsidR="00CA589C" w:rsidRDefault="00CA589C" w:rsidP="00CA589C">
      <w:r>
        <w:t xml:space="preserve">Avant de faire cette feuille, s’entraîner à écrire les mots en </w:t>
      </w:r>
      <w:r w:rsidRPr="00AF06B4">
        <w:rPr>
          <w:u w:val="single"/>
        </w:rPr>
        <w:t>lettres bâtons</w:t>
      </w:r>
      <w:r>
        <w:t xml:space="preserve">. Il faut le cahier de </w:t>
      </w:r>
      <w:r w:rsidRPr="00CA589C">
        <w:rPr>
          <w:i/>
        </w:rPr>
        <w:t>Clara</w:t>
      </w:r>
      <w:r>
        <w:t>.</w:t>
      </w:r>
    </w:p>
    <w:p w:rsidR="00763B25" w:rsidRDefault="00963284" w:rsidP="00763B25">
      <w:pPr>
        <w:spacing w:after="0" w:line="360" w:lineRule="auto"/>
      </w:pPr>
      <w:r>
        <w:t xml:space="preserve">Ils vont écrire : </w:t>
      </w:r>
      <w:r w:rsidRPr="00713A84">
        <w:rPr>
          <w:i/>
        </w:rPr>
        <w:t xml:space="preserve">Pierre </w:t>
      </w:r>
      <w:proofErr w:type="gramStart"/>
      <w:r w:rsidR="00763B25">
        <w:t>( dîtes</w:t>
      </w:r>
      <w:proofErr w:type="gramEnd"/>
      <w:r w:rsidR="00763B25">
        <w:t xml:space="preserve">  le mot)</w:t>
      </w:r>
      <w:r>
        <w:t xml:space="preserve">   </w:t>
      </w:r>
    </w:p>
    <w:p w:rsidR="00763B25" w:rsidRDefault="00963284" w:rsidP="00763B25">
      <w:pPr>
        <w:spacing w:after="0" w:line="360" w:lineRule="auto"/>
      </w:pPr>
      <w:r>
        <w:t xml:space="preserve"> </w:t>
      </w:r>
      <w:r w:rsidR="00713A84">
        <w:tab/>
        <w:t xml:space="preserve">Ensuite dire   </w:t>
      </w:r>
      <w:r w:rsidRPr="00713A84">
        <w:rPr>
          <w:i/>
        </w:rPr>
        <w:t xml:space="preserve">petit </w:t>
      </w:r>
      <w:r>
        <w:t xml:space="preserve">    </w:t>
      </w:r>
    </w:p>
    <w:p w:rsidR="00763B25" w:rsidRPr="00713A84" w:rsidRDefault="00963284" w:rsidP="00763B25">
      <w:pPr>
        <w:spacing w:after="0" w:line="360" w:lineRule="auto"/>
        <w:ind w:left="708" w:firstLine="708"/>
        <w:rPr>
          <w:i/>
        </w:rPr>
      </w:pPr>
      <w:r>
        <w:t xml:space="preserve"> </w:t>
      </w:r>
      <w:proofErr w:type="gramStart"/>
      <w:r w:rsidRPr="00713A84">
        <w:rPr>
          <w:i/>
        </w:rPr>
        <w:t>mère</w:t>
      </w:r>
      <w:proofErr w:type="gramEnd"/>
      <w:r w:rsidRPr="00713A84">
        <w:rPr>
          <w:i/>
        </w:rPr>
        <w:t xml:space="preserve">    </w:t>
      </w:r>
    </w:p>
    <w:p w:rsidR="00763B25" w:rsidRPr="00713A84" w:rsidRDefault="00963284" w:rsidP="00763B25">
      <w:pPr>
        <w:spacing w:after="0" w:line="360" w:lineRule="auto"/>
        <w:ind w:left="708" w:firstLine="708"/>
        <w:rPr>
          <w:i/>
        </w:rPr>
      </w:pPr>
      <w:r>
        <w:t xml:space="preserve"> </w:t>
      </w:r>
      <w:proofErr w:type="gramStart"/>
      <w:r w:rsidRPr="00713A84">
        <w:rPr>
          <w:i/>
        </w:rPr>
        <w:t>maison</w:t>
      </w:r>
      <w:proofErr w:type="gramEnd"/>
    </w:p>
    <w:p w:rsidR="00CA589C" w:rsidRDefault="00AF06B4" w:rsidP="00CA589C">
      <w:r>
        <w:t xml:space="preserve"> </w:t>
      </w:r>
      <w:proofErr w:type="gramStart"/>
      <w:r>
        <w:t>( ils</w:t>
      </w:r>
      <w:proofErr w:type="gramEnd"/>
      <w:r>
        <w:t xml:space="preserve">  doivent montrer </w:t>
      </w:r>
      <w:r w:rsidR="00763B25">
        <w:t xml:space="preserve">les syllabes. Ils peuvent s’aider du </w:t>
      </w:r>
      <w:proofErr w:type="gramStart"/>
      <w:r w:rsidR="00763B25">
        <w:t>livret  .</w:t>
      </w:r>
      <w:proofErr w:type="gramEnd"/>
      <w:r w:rsidR="00763B25">
        <w:t xml:space="preserve"> Difficultés p</w:t>
      </w:r>
      <w:r>
        <w:t>arfois pour séparer</w:t>
      </w:r>
      <w:r w:rsidR="00763B25">
        <w:t xml:space="preserve"> les groupes de mots</w:t>
      </w:r>
      <w:r>
        <w:t xml:space="preserve"> : </w:t>
      </w:r>
      <w:r w:rsidRPr="00AF06B4">
        <w:rPr>
          <w:i/>
          <w:u w:val="single"/>
        </w:rPr>
        <w:t xml:space="preserve">maison </w:t>
      </w:r>
      <w:r w:rsidRPr="00AF06B4">
        <w:rPr>
          <w:i/>
        </w:rPr>
        <w:t>en pierre</w:t>
      </w:r>
      <w:r>
        <w:t xml:space="preserve">, </w:t>
      </w:r>
      <w:r w:rsidRPr="00AF06B4">
        <w:rPr>
          <w:i/>
        </w:rPr>
        <w:t>grand-</w:t>
      </w:r>
      <w:r w:rsidRPr="00AF06B4">
        <w:rPr>
          <w:i/>
          <w:u w:val="single"/>
        </w:rPr>
        <w:t>mère</w:t>
      </w:r>
      <w:r w:rsidRPr="00AF06B4">
        <w:t>, le</w:t>
      </w:r>
      <w:r>
        <w:rPr>
          <w:i/>
          <w:u w:val="single"/>
        </w:rPr>
        <w:t xml:space="preserve"> petit </w:t>
      </w:r>
      <w:r w:rsidRPr="00AF06B4">
        <w:t>Chaperon Rouge</w:t>
      </w:r>
      <w:r>
        <w:t>)</w:t>
      </w:r>
    </w:p>
    <w:p w:rsidR="00763B25" w:rsidRDefault="00763B25" w:rsidP="00CA589C"/>
    <w:p w:rsidR="00963284" w:rsidRDefault="00763B25" w:rsidP="00CA589C">
      <w:r>
        <w:t>Ce n’est pas la peine d’imprimer, votre enfant montre les syllabes et les écrit.</w:t>
      </w:r>
    </w:p>
    <w:p w:rsidR="00963284" w:rsidRDefault="00963284" w:rsidP="00CA589C"/>
    <w:p w:rsidR="00763B25" w:rsidRDefault="00763B25" w:rsidP="00CA589C"/>
    <w:p w:rsidR="00E47B54" w:rsidRDefault="00E47B54" w:rsidP="00CA589C"/>
    <w:p w:rsidR="00E47B54" w:rsidRDefault="00E47B54" w:rsidP="00CA589C">
      <w:proofErr w:type="gramStart"/>
      <w:r>
        <w:rPr>
          <w:color w:val="FF0000"/>
        </w:rPr>
        <w:lastRenderedPageBreak/>
        <w:t>entraînement</w:t>
      </w:r>
      <w:proofErr w:type="gramEnd"/>
    </w:p>
    <w:tbl>
      <w:tblPr>
        <w:tblStyle w:val="Grilledutableau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2"/>
        <w:gridCol w:w="993"/>
        <w:gridCol w:w="992"/>
        <w:gridCol w:w="992"/>
        <w:gridCol w:w="861"/>
      </w:tblGrid>
      <w:tr w:rsidR="00963284" w:rsidRPr="00963284" w:rsidTr="004D1596"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63284">
              <w:rPr>
                <w:rFonts w:ascii="Arial" w:hAnsi="Arial" w:cs="Arial"/>
                <w:sz w:val="40"/>
                <w:szCs w:val="40"/>
              </w:rPr>
              <w:t>tit</w:t>
            </w:r>
            <w:proofErr w:type="spellEnd"/>
          </w:p>
        </w:tc>
        <w:tc>
          <w:tcPr>
            <w:tcW w:w="993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963284">
              <w:rPr>
                <w:rFonts w:ascii="Arial" w:hAnsi="Arial" w:cs="Arial"/>
                <w:sz w:val="40"/>
                <w:szCs w:val="40"/>
              </w:rPr>
              <w:t>son</w:t>
            </w: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1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63284">
              <w:rPr>
                <w:rFonts w:ascii="Arial" w:hAnsi="Arial" w:cs="Arial"/>
                <w:sz w:val="40"/>
                <w:szCs w:val="40"/>
              </w:rPr>
              <w:t>re</w:t>
            </w:r>
            <w:proofErr w:type="spellEnd"/>
          </w:p>
        </w:tc>
      </w:tr>
      <w:tr w:rsidR="00963284" w:rsidRPr="00963284" w:rsidTr="004D1596"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63284">
              <w:rPr>
                <w:rFonts w:ascii="Arial" w:hAnsi="Arial" w:cs="Arial"/>
                <w:sz w:val="40"/>
                <w:szCs w:val="40"/>
              </w:rPr>
              <w:t>pe</w:t>
            </w:r>
            <w:proofErr w:type="spellEnd"/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1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63284" w:rsidRPr="00963284" w:rsidTr="004D1596"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3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963284">
              <w:rPr>
                <w:rFonts w:ascii="Arial" w:hAnsi="Arial" w:cs="Arial"/>
                <w:sz w:val="40"/>
                <w:szCs w:val="40"/>
              </w:rPr>
              <w:t>Pier</w:t>
            </w: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63284">
              <w:rPr>
                <w:rFonts w:ascii="Arial" w:hAnsi="Arial" w:cs="Arial"/>
                <w:sz w:val="40"/>
                <w:szCs w:val="40"/>
              </w:rPr>
              <w:t>re</w:t>
            </w:r>
            <w:proofErr w:type="spellEnd"/>
          </w:p>
        </w:tc>
        <w:tc>
          <w:tcPr>
            <w:tcW w:w="861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963284" w:rsidRPr="00963284" w:rsidTr="004D1596"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proofErr w:type="spellStart"/>
            <w:r w:rsidRPr="00963284">
              <w:rPr>
                <w:rFonts w:ascii="Arial" w:hAnsi="Arial" w:cs="Arial"/>
                <w:sz w:val="40"/>
                <w:szCs w:val="40"/>
              </w:rPr>
              <w:t>mè</w:t>
            </w:r>
            <w:proofErr w:type="spellEnd"/>
          </w:p>
        </w:tc>
        <w:tc>
          <w:tcPr>
            <w:tcW w:w="993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992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861" w:type="dxa"/>
          </w:tcPr>
          <w:p w:rsidR="00963284" w:rsidRPr="00963284" w:rsidRDefault="00963284" w:rsidP="008B6812">
            <w:pPr>
              <w:spacing w:line="360" w:lineRule="auto"/>
              <w:rPr>
                <w:rFonts w:ascii="Arial" w:hAnsi="Arial" w:cs="Arial"/>
                <w:sz w:val="40"/>
                <w:szCs w:val="40"/>
              </w:rPr>
            </w:pPr>
            <w:r w:rsidRPr="00963284">
              <w:rPr>
                <w:rFonts w:ascii="Arial" w:hAnsi="Arial" w:cs="Arial"/>
                <w:sz w:val="40"/>
                <w:szCs w:val="40"/>
              </w:rPr>
              <w:t>mai</w:t>
            </w:r>
          </w:p>
        </w:tc>
      </w:tr>
    </w:tbl>
    <w:p w:rsidR="00963284" w:rsidRPr="00963284" w:rsidRDefault="00963284" w:rsidP="00CA589C">
      <w:pPr>
        <w:rPr>
          <w:rFonts w:ascii="Arial" w:hAnsi="Arial" w:cs="Arial"/>
          <w:sz w:val="28"/>
          <w:szCs w:val="28"/>
        </w:rPr>
      </w:pPr>
    </w:p>
    <w:p w:rsidR="00CA589C" w:rsidRDefault="00CA589C" w:rsidP="00CA589C">
      <w:pPr>
        <w:rPr>
          <w:color w:val="FF0000"/>
        </w:rPr>
      </w:pPr>
      <w:r w:rsidRPr="00CA589C">
        <w:rPr>
          <w:color w:val="FF0000"/>
        </w:rPr>
        <w:t>Feuille</w:t>
      </w:r>
      <w:r>
        <w:rPr>
          <w:color w:val="FF0000"/>
        </w:rPr>
        <w:t xml:space="preserve"> 10</w:t>
      </w:r>
    </w:p>
    <w:p w:rsidR="003D314C" w:rsidRDefault="003D314C" w:rsidP="00CA589C">
      <w:r w:rsidRPr="003D314C">
        <w:t>Pas d’explications supplémentaires.</w:t>
      </w:r>
    </w:p>
    <w:p w:rsidR="000851D5" w:rsidRDefault="003D314C" w:rsidP="00CA589C">
      <w:r w:rsidRPr="003D314C">
        <w:t>L’enfant doit dicter à haute voix la lettre à entourer</w:t>
      </w:r>
      <w:r>
        <w:t xml:space="preserve"> et</w:t>
      </w:r>
      <w:r w:rsidRPr="003D314C">
        <w:t xml:space="preserve"> l’écrire en lettres </w:t>
      </w:r>
      <w:r>
        <w:t>capitales </w:t>
      </w:r>
      <w:proofErr w:type="gramStart"/>
      <w:r>
        <w:t>:CLARA</w:t>
      </w:r>
      <w:proofErr w:type="gramEnd"/>
      <w:r w:rsidRPr="003D314C">
        <w:t>.</w:t>
      </w:r>
    </w:p>
    <w:p w:rsidR="003D314C" w:rsidRPr="00C85114" w:rsidRDefault="003D314C" w:rsidP="00CA589C">
      <w:pPr>
        <w:rPr>
          <w:sz w:val="20"/>
          <w:szCs w:val="20"/>
        </w:rPr>
      </w:pPr>
      <w:r>
        <w:t>Peut-être</w:t>
      </w:r>
      <w:r w:rsidR="00763B25">
        <w:t xml:space="preserve">, </w:t>
      </w:r>
      <w:r>
        <w:t xml:space="preserve"> peut- il écrire les mots en lettres cursives</w:t>
      </w:r>
      <w:r w:rsidR="00763B25">
        <w:t> </w:t>
      </w:r>
      <w:proofErr w:type="gramStart"/>
      <w:r w:rsidR="00763B25">
        <w:t>?</w:t>
      </w:r>
      <w:r>
        <w:t>.</w:t>
      </w:r>
      <w:proofErr w:type="gramEnd"/>
      <w:r>
        <w:t xml:space="preserve"> </w:t>
      </w:r>
      <w:r w:rsidRPr="00763B25">
        <w:rPr>
          <w:color w:val="548DD4" w:themeColor="text2" w:themeTint="99"/>
        </w:rPr>
        <w:t>voir le modèle</w:t>
      </w:r>
      <w:r w:rsidR="00763B25" w:rsidRPr="00763B25">
        <w:rPr>
          <w:color w:val="548DD4" w:themeColor="text2" w:themeTint="99"/>
        </w:rPr>
        <w:t xml:space="preserve"> 10</w:t>
      </w:r>
      <w:r w:rsidR="00C85114">
        <w:rPr>
          <w:color w:val="548DD4" w:themeColor="text2" w:themeTint="99"/>
        </w:rPr>
        <w:t xml:space="preserve"> </w:t>
      </w:r>
      <w:proofErr w:type="gramStart"/>
      <w:r w:rsidR="00C85114" w:rsidRPr="00C85114">
        <w:rPr>
          <w:sz w:val="20"/>
          <w:szCs w:val="20"/>
        </w:rPr>
        <w:t>( j’espère</w:t>
      </w:r>
      <w:proofErr w:type="gramEnd"/>
      <w:r w:rsidR="00C85114" w:rsidRPr="00C85114">
        <w:rPr>
          <w:sz w:val="20"/>
          <w:szCs w:val="20"/>
        </w:rPr>
        <w:t xml:space="preserve"> que c’est compréhensible ! )</w:t>
      </w:r>
    </w:p>
    <w:p w:rsidR="0037190C" w:rsidRDefault="0037190C" w:rsidP="00CA589C">
      <w:pPr>
        <w:rPr>
          <w:color w:val="000000" w:themeColor="text1"/>
        </w:rPr>
      </w:pPr>
      <w:r w:rsidRPr="0037190C">
        <w:rPr>
          <w:color w:val="FF0000"/>
        </w:rPr>
        <w:t xml:space="preserve">Attention à bien tracer les lettres </w:t>
      </w:r>
      <w:r w:rsidR="00713A84" w:rsidRPr="00713A84">
        <w:rPr>
          <w:color w:val="000000" w:themeColor="text1"/>
        </w:rPr>
        <w:t>sans s’arrêter,</w:t>
      </w:r>
      <w:r w:rsidR="00713A84" w:rsidRPr="0037190C">
        <w:rPr>
          <w:color w:val="000000" w:themeColor="text1"/>
        </w:rPr>
        <w:t xml:space="preserve"> être</w:t>
      </w:r>
      <w:r w:rsidRPr="0037190C">
        <w:rPr>
          <w:color w:val="000000" w:themeColor="text1"/>
        </w:rPr>
        <w:t xml:space="preserve"> présent à côté de son enfant!</w:t>
      </w:r>
      <w:r w:rsidR="00713A84">
        <w:rPr>
          <w:color w:val="000000" w:themeColor="text1"/>
        </w:rPr>
        <w:t xml:space="preserve"> </w:t>
      </w:r>
    </w:p>
    <w:p w:rsidR="00713A84" w:rsidRPr="0037190C" w:rsidRDefault="00713A84" w:rsidP="00CA589C">
      <w:pPr>
        <w:rPr>
          <w:color w:val="000000" w:themeColor="text1"/>
        </w:rPr>
      </w:pPr>
      <w:proofErr w:type="gramStart"/>
      <w:r w:rsidRPr="00713A84">
        <w:rPr>
          <w:color w:val="FF0000"/>
        </w:rPr>
        <w:t xml:space="preserve">Attention </w:t>
      </w:r>
      <w:r>
        <w:rPr>
          <w:color w:val="000000" w:themeColor="text1"/>
        </w:rPr>
        <w:t>,si</w:t>
      </w:r>
      <w:proofErr w:type="gramEnd"/>
      <w:r>
        <w:rPr>
          <w:color w:val="000000" w:themeColor="text1"/>
        </w:rPr>
        <w:t xml:space="preserve"> trop difficile, arrêter d’écrire  car les  mauvaises habitudes peuvent  s’installer…</w:t>
      </w:r>
    </w:p>
    <w:p w:rsidR="003D314C" w:rsidRDefault="003D314C" w:rsidP="00CA589C"/>
    <w:p w:rsidR="003D314C" w:rsidRDefault="003D314C" w:rsidP="00CA589C"/>
    <w:p w:rsidR="003D314C" w:rsidRPr="003D314C" w:rsidRDefault="003D314C" w:rsidP="00CA589C"/>
    <w:p w:rsidR="00CA589C" w:rsidRPr="003D314C" w:rsidRDefault="00CA589C" w:rsidP="00CA589C">
      <w:r w:rsidRPr="00CA589C">
        <w:rPr>
          <w:color w:val="FF0000"/>
        </w:rPr>
        <w:t>Feuille</w:t>
      </w:r>
      <w:r>
        <w:rPr>
          <w:color w:val="FF0000"/>
        </w:rPr>
        <w:t>11</w:t>
      </w:r>
    </w:p>
    <w:p w:rsidR="00E47B54" w:rsidRDefault="00581903" w:rsidP="00CA589C">
      <w:r>
        <w:t xml:space="preserve">Découper les étiquettes. Avant de </w:t>
      </w:r>
      <w:proofErr w:type="gramStart"/>
      <w:r>
        <w:t>coller ,</w:t>
      </w:r>
      <w:proofErr w:type="gramEnd"/>
      <w:r>
        <w:t xml:space="preserve"> placer tous les mots dans les cases. L’enfant doit expliquer sa façon de lire</w:t>
      </w:r>
      <w:r w:rsidR="005C6831">
        <w:t> :</w:t>
      </w:r>
    </w:p>
    <w:p w:rsidR="00C85114" w:rsidRDefault="005C6831" w:rsidP="00CA589C">
      <w:r>
        <w:t xml:space="preserve">exemple : </w:t>
      </w:r>
      <w:r w:rsidRPr="00C85114">
        <w:rPr>
          <w:i/>
        </w:rPr>
        <w:t>les chasseurs</w:t>
      </w:r>
      <w:r>
        <w:t xml:space="preserve"> car lit le mot </w:t>
      </w:r>
      <w:proofErr w:type="gramStart"/>
      <w:r w:rsidRPr="005C6831">
        <w:rPr>
          <w:i/>
        </w:rPr>
        <w:t>les</w:t>
      </w:r>
      <w:r>
        <w:t xml:space="preserve"> ,</w:t>
      </w:r>
      <w:proofErr w:type="gramEnd"/>
      <w:r w:rsidR="00C85114">
        <w:t xml:space="preserve">  </w:t>
      </w:r>
      <w:r>
        <w:t xml:space="preserve">ou sait le son </w:t>
      </w:r>
      <w:proofErr w:type="spellStart"/>
      <w:r w:rsidRPr="005C6831">
        <w:rPr>
          <w:i/>
        </w:rPr>
        <w:t>ch</w:t>
      </w:r>
      <w:proofErr w:type="spellEnd"/>
      <w:r>
        <w:t> ;</w:t>
      </w:r>
    </w:p>
    <w:p w:rsidR="003D314C" w:rsidRDefault="00E47B54" w:rsidP="00C85114">
      <w:pPr>
        <w:ind w:firstLine="708"/>
      </w:pPr>
      <w:r>
        <w:t xml:space="preserve">     </w:t>
      </w:r>
      <w:r w:rsidR="005C6831">
        <w:t xml:space="preserve"> le </w:t>
      </w:r>
      <w:proofErr w:type="gramStart"/>
      <w:r w:rsidR="005C6831">
        <w:t>canard ,avec</w:t>
      </w:r>
      <w:proofErr w:type="gramEnd"/>
      <w:r w:rsidR="005C6831">
        <w:t xml:space="preserve"> </w:t>
      </w:r>
      <w:r w:rsidR="005C6831" w:rsidRPr="005C6831">
        <w:rPr>
          <w:i/>
        </w:rPr>
        <w:t>le</w:t>
      </w:r>
      <w:r w:rsidR="005C6831">
        <w:t>…</w:t>
      </w:r>
      <w:r w:rsidR="00C85114">
        <w:t> ;C  A</w:t>
      </w:r>
    </w:p>
    <w:p w:rsidR="005C6831" w:rsidRDefault="005C6831" w:rsidP="00CA589C">
      <w:r>
        <w:t xml:space="preserve">Si des </w:t>
      </w:r>
      <w:proofErr w:type="gramStart"/>
      <w:r>
        <w:t>erreurs ,</w:t>
      </w:r>
      <w:proofErr w:type="gramEnd"/>
      <w:r>
        <w:t xml:space="preserve"> à </w:t>
      </w:r>
      <w:r w:rsidR="00E47B54">
        <w:t xml:space="preserve">refaire plusieurs fois, coller </w:t>
      </w:r>
      <w:r>
        <w:t xml:space="preserve">plus tard, voir le lendemain. </w:t>
      </w:r>
      <w:r w:rsidR="00E47B54">
        <w:t xml:space="preserve"> S</w:t>
      </w:r>
      <w:r w:rsidR="00C85114">
        <w:t xml:space="preserve">i le </w:t>
      </w:r>
      <w:r w:rsidR="00E47B54">
        <w:t xml:space="preserve"> travail de mémorisation </w:t>
      </w:r>
      <w:r w:rsidR="00C85114">
        <w:t xml:space="preserve">est </w:t>
      </w:r>
      <w:r w:rsidR="00E47B54">
        <w:t xml:space="preserve">trop </w:t>
      </w:r>
      <w:proofErr w:type="gramStart"/>
      <w:r w:rsidR="00E47B54">
        <w:t>difficile ,l</w:t>
      </w:r>
      <w:r>
        <w:t>’enfant</w:t>
      </w:r>
      <w:proofErr w:type="gramEnd"/>
      <w:r>
        <w:t xml:space="preserve"> doit regarder dans son livret.</w:t>
      </w:r>
    </w:p>
    <w:p w:rsidR="003D314C" w:rsidRPr="003D314C" w:rsidRDefault="003D314C" w:rsidP="00CA589C"/>
    <w:p w:rsidR="00CA589C" w:rsidRDefault="00CA589C" w:rsidP="00CA589C">
      <w:pPr>
        <w:rPr>
          <w:color w:val="FF0000"/>
        </w:rPr>
      </w:pPr>
      <w:r w:rsidRPr="00CA589C">
        <w:rPr>
          <w:color w:val="FF0000"/>
        </w:rPr>
        <w:t>Feuille</w:t>
      </w:r>
      <w:r>
        <w:rPr>
          <w:color w:val="FF0000"/>
        </w:rPr>
        <w:t xml:space="preserve"> 12</w:t>
      </w:r>
    </w:p>
    <w:p w:rsidR="005C6831" w:rsidRDefault="00E47B54" w:rsidP="00CA589C">
      <w:pPr>
        <w:rPr>
          <w:color w:val="FF0000"/>
        </w:rPr>
      </w:pPr>
      <w:r>
        <w:t xml:space="preserve">Voir </w:t>
      </w:r>
      <w:r>
        <w:rPr>
          <w:color w:val="FF0000"/>
        </w:rPr>
        <w:t>entraînement</w:t>
      </w:r>
    </w:p>
    <w:p w:rsidR="00C85114" w:rsidRPr="00C85114" w:rsidRDefault="00C85114" w:rsidP="00CA589C">
      <w:r>
        <w:t>Vous devez l</w:t>
      </w:r>
      <w:r w:rsidRPr="00C85114">
        <w:t>ire l</w:t>
      </w:r>
      <w:r>
        <w:t>a</w:t>
      </w:r>
      <w:r w:rsidRPr="00C85114">
        <w:t xml:space="preserve"> phrase</w:t>
      </w:r>
      <w:r>
        <w:t xml:space="preserve">, votre enfant doit dire où est situé le mot loup. Peut le faire sur l’écran. </w:t>
      </w:r>
    </w:p>
    <w:p w:rsidR="00CA589C" w:rsidRPr="003D314C" w:rsidRDefault="00CA589C">
      <w:pPr>
        <w:rPr>
          <w:rFonts w:ascii="Arial" w:hAnsi="Arial" w:cs="Arial"/>
          <w:sz w:val="24"/>
          <w:szCs w:val="24"/>
        </w:rPr>
      </w:pPr>
    </w:p>
    <w:sectPr w:rsidR="00CA589C" w:rsidRPr="003D314C" w:rsidSect="009632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6777E5"/>
    <w:multiLevelType w:val="hybridMultilevel"/>
    <w:tmpl w:val="2D3CA8B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632A1F"/>
    <w:rsid w:val="000851D5"/>
    <w:rsid w:val="0014021B"/>
    <w:rsid w:val="00355E08"/>
    <w:rsid w:val="0037190C"/>
    <w:rsid w:val="003C361B"/>
    <w:rsid w:val="003D314C"/>
    <w:rsid w:val="004D1596"/>
    <w:rsid w:val="00581903"/>
    <w:rsid w:val="005C0E80"/>
    <w:rsid w:val="005C6831"/>
    <w:rsid w:val="00632A1F"/>
    <w:rsid w:val="006B229F"/>
    <w:rsid w:val="00713A84"/>
    <w:rsid w:val="00737D2C"/>
    <w:rsid w:val="00763B25"/>
    <w:rsid w:val="008B6812"/>
    <w:rsid w:val="00963284"/>
    <w:rsid w:val="00AC6F36"/>
    <w:rsid w:val="00AF06B4"/>
    <w:rsid w:val="00BD53DD"/>
    <w:rsid w:val="00C85114"/>
    <w:rsid w:val="00CA589C"/>
    <w:rsid w:val="00DC73D6"/>
    <w:rsid w:val="00E47B54"/>
    <w:rsid w:val="00FC5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51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4021B"/>
    <w:pPr>
      <w:ind w:left="720"/>
      <w:contextualSpacing/>
    </w:pPr>
  </w:style>
  <w:style w:type="table" w:styleId="Grilledutableau">
    <w:name w:val="Table Grid"/>
    <w:basedOn w:val="TableauNormal"/>
    <w:uiPriority w:val="59"/>
    <w:rsid w:val="009632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1139E6-093B-4FEC-B7B3-93B32E340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Ecole de Cherveux</dc:creator>
  <cp:lastModifiedBy>Ecole de Cherveux</cp:lastModifiedBy>
  <cp:revision>2</cp:revision>
  <dcterms:created xsi:type="dcterms:W3CDTF">2020-03-18T11:56:00Z</dcterms:created>
  <dcterms:modified xsi:type="dcterms:W3CDTF">2020-03-18T11:56:00Z</dcterms:modified>
</cp:coreProperties>
</file>